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B63" w:rsidRDefault="00A15633" w:rsidP="009B5AD4">
      <w:pPr>
        <w:pBdr>
          <w:bottom w:val="single" w:sz="12" w:space="1" w:color="auto"/>
        </w:pBdr>
        <w:tabs>
          <w:tab w:val="left" w:pos="5040"/>
        </w:tabs>
        <w:jc w:val="right"/>
        <w:outlineLvl w:val="0"/>
        <w:rPr>
          <w:rFonts w:ascii="Arial" w:eastAsia="Times New Roman" w:hAnsi="Arial"/>
          <w:bCs/>
        </w:rPr>
      </w:pPr>
      <w:bookmarkStart w:id="0" w:name="_GoBack"/>
      <w:bookmarkEnd w:id="0"/>
      <w:r w:rsidRPr="00963B63">
        <w:rPr>
          <w:rFonts w:ascii="Arial" w:eastAsia="Times New Roman" w:hAnsi="Arial"/>
          <w:bCs/>
          <w:noProof/>
          <w:lang w:val="en-CA" w:eastAsia="en-CA"/>
        </w:rPr>
        <w:drawing>
          <wp:anchor distT="0" distB="0" distL="114300" distR="114300" simplePos="0" relativeHeight="251658240" behindDoc="0" locked="0" layoutInCell="1" allowOverlap="1" wp14:anchorId="75662FB0" wp14:editId="6C405CE2">
            <wp:simplePos x="0" y="0"/>
            <wp:positionH relativeFrom="margin">
              <wp:align>left</wp:align>
            </wp:positionH>
            <wp:positionV relativeFrom="paragraph">
              <wp:posOffset>635</wp:posOffset>
            </wp:positionV>
            <wp:extent cx="3228340" cy="828675"/>
            <wp:effectExtent l="0" t="0" r="0" b="9525"/>
            <wp:wrapNone/>
            <wp:docPr id="3" name="Picture 3" descr="BMOFG_T2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MOFG_T2_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2834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3470">
        <w:rPr>
          <w:rFonts w:ascii="Frutiger 45 Light" w:hAnsi="Frutiger 45 Light"/>
          <w:b/>
          <w:i/>
          <w:noProof/>
          <w:color w:val="FF0000"/>
          <w:sz w:val="24"/>
          <w:szCs w:val="24"/>
          <w:lang w:val="en-CA" w:eastAsia="en-CA"/>
        </w:rPr>
        <w:drawing>
          <wp:inline distT="0" distB="0" distL="0" distR="0" wp14:anchorId="23104764" wp14:editId="428F9541">
            <wp:extent cx="828040" cy="778418"/>
            <wp:effectExtent l="0" t="0" r="0" b="3175"/>
            <wp:docPr id="2" name="Picture 3" descr="C:\Users\gumporl1\AppData\Local\Microsoft\Windows\Temporary Internet Files\Content.Word\mastercard_logo.jpg"/>
            <wp:cNvGraphicFramePr/>
            <a:graphic xmlns:a="http://schemas.openxmlformats.org/drawingml/2006/main">
              <a:graphicData uri="http://schemas.openxmlformats.org/drawingml/2006/picture">
                <pic:pic xmlns:pic="http://schemas.openxmlformats.org/drawingml/2006/picture">
                  <pic:nvPicPr>
                    <pic:cNvPr id="4" name="Picture 3" descr="C:\Users\gumporl1\AppData\Local\Microsoft\Windows\Temporary Internet Files\Content.Word\mastercard_logo.jpg"/>
                    <pic:cNvPicPr/>
                  </pic:nvPicPr>
                  <pic:blipFill rotWithShape="1">
                    <a:blip r:embed="rId9" cstate="print">
                      <a:extLst>
                        <a:ext uri="{28A0092B-C50C-407E-A947-70E740481C1C}">
                          <a14:useLocalDpi xmlns:a14="http://schemas.microsoft.com/office/drawing/2010/main" val="0"/>
                        </a:ext>
                      </a:extLst>
                    </a:blip>
                    <a:srcRect l="13158" t="16004" r="10527" b="18840"/>
                    <a:stretch/>
                  </pic:blipFill>
                  <pic:spPr bwMode="auto">
                    <a:xfrm>
                      <a:off x="0" y="0"/>
                      <a:ext cx="849508" cy="798599"/>
                    </a:xfrm>
                    <a:prstGeom prst="rect">
                      <a:avLst/>
                    </a:prstGeom>
                    <a:noFill/>
                    <a:ln>
                      <a:noFill/>
                    </a:ln>
                    <a:extLst>
                      <a:ext uri="{53640926-AAD7-44D8-BBD7-CCE9431645EC}">
                        <a14:shadowObscured xmlns:a14="http://schemas.microsoft.com/office/drawing/2010/main"/>
                      </a:ext>
                    </a:extLst>
                  </pic:spPr>
                </pic:pic>
              </a:graphicData>
            </a:graphic>
          </wp:inline>
        </w:drawing>
      </w:r>
    </w:p>
    <w:p w:rsidR="00566B59" w:rsidRPr="009B5AD4" w:rsidRDefault="00566B59" w:rsidP="00A15633">
      <w:pPr>
        <w:pBdr>
          <w:bottom w:val="single" w:sz="12" w:space="1" w:color="auto"/>
        </w:pBdr>
        <w:tabs>
          <w:tab w:val="left" w:pos="5040"/>
        </w:tabs>
        <w:jc w:val="right"/>
        <w:outlineLvl w:val="0"/>
        <w:rPr>
          <w:rFonts w:ascii="Arial" w:eastAsia="Times New Roman" w:hAnsi="Arial"/>
          <w:bCs/>
          <w:sz w:val="2"/>
          <w:szCs w:val="20"/>
        </w:rPr>
      </w:pPr>
      <w:r w:rsidRPr="00F91C5B">
        <w:rPr>
          <w:rFonts w:ascii="Arial" w:eastAsia="Times New Roman" w:hAnsi="Arial"/>
          <w:bCs/>
          <w:sz w:val="64"/>
          <w:szCs w:val="20"/>
        </w:rPr>
        <w:t>News</w:t>
      </w:r>
    </w:p>
    <w:p w:rsidR="00566B59" w:rsidRPr="001B65DB" w:rsidRDefault="00566B59" w:rsidP="00566B59">
      <w:pPr>
        <w:jc w:val="right"/>
        <w:outlineLvl w:val="0"/>
        <w:rPr>
          <w:rFonts w:ascii="Arial" w:eastAsia="Times New Roman" w:hAnsi="Arial" w:cs="Arial"/>
          <w:b/>
          <w:sz w:val="28"/>
          <w:szCs w:val="28"/>
        </w:rPr>
      </w:pPr>
      <w:r w:rsidRPr="00F91C5B">
        <w:rPr>
          <w:rFonts w:ascii="Times New Roman" w:eastAsia="Times New Roman" w:hAnsi="Times New Roman"/>
          <w:sz w:val="24"/>
          <w:szCs w:val="24"/>
        </w:rPr>
        <w:tab/>
      </w:r>
      <w:r w:rsidRPr="00F91C5B">
        <w:rPr>
          <w:rFonts w:ascii="Times New Roman" w:eastAsia="Times New Roman" w:hAnsi="Times New Roman"/>
          <w:sz w:val="24"/>
          <w:szCs w:val="24"/>
        </w:rPr>
        <w:tab/>
      </w:r>
      <w:r w:rsidR="0020442D">
        <w:rPr>
          <w:rFonts w:ascii="Arial" w:eastAsia="Times New Roman" w:hAnsi="Arial" w:cs="Arial"/>
          <w:b/>
          <w:sz w:val="28"/>
          <w:szCs w:val="28"/>
        </w:rPr>
        <w:t>FOR IMMEDIATE RELEASE</w:t>
      </w:r>
    </w:p>
    <w:p w:rsidR="00566B59" w:rsidRDefault="00566B59" w:rsidP="00566B59">
      <w:pPr>
        <w:pStyle w:val="NoSpacing"/>
        <w:jc w:val="right"/>
      </w:pPr>
    </w:p>
    <w:p w:rsidR="00566B59" w:rsidRPr="00844191" w:rsidRDefault="00566B59" w:rsidP="00E157B7">
      <w:pPr>
        <w:pStyle w:val="NoSpacing"/>
        <w:rPr>
          <w:rFonts w:ascii="Arial" w:hAnsi="Arial" w:cs="Arial"/>
          <w:i/>
          <w:sz w:val="24"/>
          <w:szCs w:val="24"/>
        </w:rPr>
      </w:pPr>
      <w:r w:rsidRPr="00844191">
        <w:rPr>
          <w:rFonts w:ascii="Arial" w:hAnsi="Arial" w:cs="Arial"/>
          <w:b/>
          <w:sz w:val="28"/>
          <w:szCs w:val="28"/>
        </w:rPr>
        <w:t>BMO F</w:t>
      </w:r>
      <w:r w:rsidR="00684C44">
        <w:rPr>
          <w:rFonts w:ascii="Arial" w:hAnsi="Arial" w:cs="Arial"/>
          <w:b/>
          <w:sz w:val="28"/>
          <w:szCs w:val="28"/>
        </w:rPr>
        <w:t xml:space="preserve">inancial Group and MasterCard </w:t>
      </w:r>
      <w:r w:rsidR="006A7443">
        <w:rPr>
          <w:rFonts w:ascii="Arial" w:hAnsi="Arial" w:cs="Arial"/>
          <w:b/>
          <w:sz w:val="28"/>
          <w:szCs w:val="28"/>
        </w:rPr>
        <w:t xml:space="preserve">Begin Roll-Out of </w:t>
      </w:r>
      <w:r w:rsidR="00684C44">
        <w:rPr>
          <w:rFonts w:ascii="Arial" w:hAnsi="Arial" w:cs="Arial"/>
          <w:b/>
          <w:sz w:val="28"/>
          <w:szCs w:val="28"/>
        </w:rPr>
        <w:t xml:space="preserve">First </w:t>
      </w:r>
      <w:r w:rsidR="006A7443">
        <w:rPr>
          <w:rFonts w:ascii="Arial" w:hAnsi="Arial" w:cs="Arial"/>
          <w:b/>
          <w:sz w:val="28"/>
          <w:szCs w:val="28"/>
        </w:rPr>
        <w:t xml:space="preserve">in Canada </w:t>
      </w:r>
      <w:r w:rsidR="00B4401A" w:rsidRPr="00FF0475">
        <w:rPr>
          <w:rFonts w:ascii="Arial" w:hAnsi="Arial" w:cs="Arial"/>
          <w:b/>
          <w:sz w:val="28"/>
          <w:szCs w:val="28"/>
        </w:rPr>
        <w:t>and U.S.</w:t>
      </w:r>
      <w:r w:rsidR="00B4401A">
        <w:rPr>
          <w:rFonts w:ascii="Arial" w:hAnsi="Arial" w:cs="Arial"/>
          <w:b/>
          <w:sz w:val="28"/>
          <w:szCs w:val="28"/>
        </w:rPr>
        <w:t xml:space="preserve"> </w:t>
      </w:r>
      <w:r w:rsidR="00684C44">
        <w:rPr>
          <w:rFonts w:ascii="Arial" w:hAnsi="Arial" w:cs="Arial"/>
          <w:b/>
          <w:sz w:val="28"/>
          <w:szCs w:val="28"/>
        </w:rPr>
        <w:t xml:space="preserve">Biometric </w:t>
      </w:r>
      <w:r w:rsidR="006A7443">
        <w:rPr>
          <w:rFonts w:ascii="Arial" w:hAnsi="Arial" w:cs="Arial"/>
          <w:b/>
          <w:sz w:val="28"/>
          <w:szCs w:val="28"/>
        </w:rPr>
        <w:t>Corporate Card Program</w:t>
      </w:r>
      <w:r w:rsidR="006220A5">
        <w:rPr>
          <w:rFonts w:ascii="Arial" w:hAnsi="Arial" w:cs="Arial"/>
          <w:b/>
          <w:sz w:val="28"/>
          <w:szCs w:val="28"/>
        </w:rPr>
        <w:br/>
      </w:r>
      <w:r w:rsidR="000706BB">
        <w:rPr>
          <w:rFonts w:ascii="Arial" w:hAnsi="Arial" w:cs="Arial"/>
          <w:i/>
          <w:sz w:val="24"/>
          <w:szCs w:val="24"/>
        </w:rPr>
        <w:t>Corporate ca</w:t>
      </w:r>
      <w:r w:rsidR="00E157B7">
        <w:rPr>
          <w:rFonts w:ascii="Arial" w:hAnsi="Arial" w:cs="Arial"/>
          <w:i/>
          <w:sz w:val="24"/>
          <w:szCs w:val="24"/>
        </w:rPr>
        <w:t>r</w:t>
      </w:r>
      <w:r w:rsidR="000706BB">
        <w:rPr>
          <w:rFonts w:ascii="Arial" w:hAnsi="Arial" w:cs="Arial"/>
          <w:i/>
          <w:sz w:val="24"/>
          <w:szCs w:val="24"/>
        </w:rPr>
        <w:t xml:space="preserve">dholders will </w:t>
      </w:r>
      <w:r w:rsidR="00622806">
        <w:rPr>
          <w:rFonts w:ascii="Arial" w:hAnsi="Arial" w:cs="Arial"/>
          <w:i/>
          <w:sz w:val="24"/>
          <w:szCs w:val="24"/>
        </w:rPr>
        <w:t xml:space="preserve">be able to use </w:t>
      </w:r>
      <w:r w:rsidRPr="00844191">
        <w:rPr>
          <w:rFonts w:ascii="Arial" w:hAnsi="Arial" w:cs="Arial"/>
          <w:i/>
          <w:sz w:val="24"/>
          <w:szCs w:val="24"/>
        </w:rPr>
        <w:t>Selfies and Fingerprint Scans</w:t>
      </w:r>
      <w:r w:rsidR="00622806">
        <w:rPr>
          <w:rFonts w:ascii="Arial" w:hAnsi="Arial" w:cs="Arial"/>
          <w:i/>
          <w:sz w:val="24"/>
          <w:szCs w:val="24"/>
        </w:rPr>
        <w:t xml:space="preserve"> to Verify Their Identify when Making Online Purchases</w:t>
      </w:r>
      <w:r w:rsidRPr="00844191">
        <w:rPr>
          <w:rFonts w:ascii="Arial" w:hAnsi="Arial" w:cs="Arial"/>
          <w:i/>
          <w:sz w:val="24"/>
          <w:szCs w:val="24"/>
        </w:rPr>
        <w:t xml:space="preserve"> </w:t>
      </w:r>
    </w:p>
    <w:p w:rsidR="00566B59" w:rsidRPr="00FE1946" w:rsidRDefault="00566B59" w:rsidP="00566B59">
      <w:pPr>
        <w:pStyle w:val="NoSpacing"/>
      </w:pPr>
    </w:p>
    <w:p w:rsidR="006A7443" w:rsidRDefault="00684C44" w:rsidP="00566B59">
      <w:pPr>
        <w:rPr>
          <w:rFonts w:ascii="Arial" w:hAnsi="Arial" w:cs="Arial"/>
        </w:rPr>
      </w:pPr>
      <w:r w:rsidRPr="00684C44">
        <w:rPr>
          <w:rFonts w:ascii="Arial" w:hAnsi="Arial" w:cs="Arial"/>
          <w:b/>
        </w:rPr>
        <w:t xml:space="preserve">TORONTO, </w:t>
      </w:r>
      <w:r w:rsidR="00DA6357">
        <w:rPr>
          <w:rFonts w:ascii="Arial" w:hAnsi="Arial" w:cs="Arial"/>
          <w:b/>
        </w:rPr>
        <w:t>March 23</w:t>
      </w:r>
      <w:r w:rsidRPr="00684C44">
        <w:rPr>
          <w:rFonts w:ascii="Arial" w:hAnsi="Arial" w:cs="Arial"/>
          <w:b/>
        </w:rPr>
        <w:t xml:space="preserve">, 2016 – </w:t>
      </w:r>
      <w:hyperlink r:id="rId10" w:history="1">
        <w:r w:rsidR="00566B59" w:rsidRPr="009B5AD4">
          <w:rPr>
            <w:rStyle w:val="Hyperlink"/>
            <w:rFonts w:ascii="Arial" w:hAnsi="Arial" w:cs="Arial"/>
            <w:color w:val="auto"/>
            <w:u w:val="none"/>
          </w:rPr>
          <w:t>BMO Financial Group</w:t>
        </w:r>
      </w:hyperlink>
      <w:r w:rsidR="00566B59" w:rsidRPr="009B5AD4">
        <w:rPr>
          <w:rFonts w:ascii="Arial" w:hAnsi="Arial" w:cs="Arial"/>
        </w:rPr>
        <w:t xml:space="preserve"> </w:t>
      </w:r>
      <w:r w:rsidR="00566B59" w:rsidRPr="00844191">
        <w:rPr>
          <w:rFonts w:ascii="Arial" w:hAnsi="Arial" w:cs="Arial"/>
        </w:rPr>
        <w:t xml:space="preserve">(BMO) and </w:t>
      </w:r>
      <w:hyperlink r:id="rId11" w:history="1">
        <w:r w:rsidR="00566B59" w:rsidRPr="00B4401A">
          <w:rPr>
            <w:rStyle w:val="Hyperlink"/>
            <w:rFonts w:ascii="Arial" w:hAnsi="Arial" w:cs="Arial"/>
          </w:rPr>
          <w:t>MasterCard</w:t>
        </w:r>
      </w:hyperlink>
      <w:r w:rsidR="00566B59" w:rsidRPr="00844191">
        <w:rPr>
          <w:rFonts w:ascii="Arial" w:hAnsi="Arial" w:cs="Arial"/>
        </w:rPr>
        <w:t xml:space="preserve"> today </w:t>
      </w:r>
      <w:r w:rsidR="006A7443">
        <w:rPr>
          <w:rFonts w:ascii="Arial" w:hAnsi="Arial" w:cs="Arial"/>
        </w:rPr>
        <w:t xml:space="preserve">marked the </w:t>
      </w:r>
      <w:r w:rsidR="006A7443" w:rsidRPr="00B4401A">
        <w:rPr>
          <w:rFonts w:ascii="Arial" w:hAnsi="Arial" w:cs="Arial"/>
        </w:rPr>
        <w:t>beginning of a phased launch</w:t>
      </w:r>
      <w:r w:rsidR="006A7443">
        <w:rPr>
          <w:rFonts w:ascii="Arial" w:hAnsi="Arial" w:cs="Arial"/>
        </w:rPr>
        <w:t xml:space="preserve"> of the first biometric corporate credit card </w:t>
      </w:r>
      <w:r w:rsidR="00566B59" w:rsidRPr="00844191">
        <w:rPr>
          <w:rFonts w:ascii="Arial" w:hAnsi="Arial" w:cs="Arial"/>
        </w:rPr>
        <w:t xml:space="preserve">program </w:t>
      </w:r>
      <w:r w:rsidR="00BE7B9B">
        <w:rPr>
          <w:rFonts w:ascii="Arial" w:hAnsi="Arial" w:cs="Arial"/>
        </w:rPr>
        <w:t xml:space="preserve">in Canada </w:t>
      </w:r>
      <w:r w:rsidR="00B4401A" w:rsidRPr="00FF0475">
        <w:rPr>
          <w:rFonts w:ascii="Arial" w:hAnsi="Arial" w:cs="Arial"/>
        </w:rPr>
        <w:t>and the U.S.</w:t>
      </w:r>
      <w:r w:rsidR="00B4401A">
        <w:rPr>
          <w:rFonts w:ascii="Arial" w:hAnsi="Arial" w:cs="Arial"/>
        </w:rPr>
        <w:t xml:space="preserve"> </w:t>
      </w:r>
      <w:r w:rsidR="00622806">
        <w:rPr>
          <w:rFonts w:ascii="Arial" w:hAnsi="Arial" w:cs="Arial"/>
        </w:rPr>
        <w:t xml:space="preserve">that will </w:t>
      </w:r>
      <w:r w:rsidR="00E157B7" w:rsidRPr="00844191">
        <w:rPr>
          <w:rFonts w:ascii="Arial" w:hAnsi="Arial" w:cs="Arial"/>
        </w:rPr>
        <w:t>enabl</w:t>
      </w:r>
      <w:r w:rsidR="00E157B7">
        <w:rPr>
          <w:rFonts w:ascii="Arial" w:hAnsi="Arial" w:cs="Arial"/>
        </w:rPr>
        <w:t>e</w:t>
      </w:r>
      <w:r w:rsidR="00566B59" w:rsidRPr="00844191">
        <w:rPr>
          <w:rFonts w:ascii="Arial" w:hAnsi="Arial" w:cs="Arial"/>
        </w:rPr>
        <w:t xml:space="preserve"> </w:t>
      </w:r>
      <w:r w:rsidR="00BF16E4">
        <w:rPr>
          <w:rFonts w:ascii="Arial" w:hAnsi="Arial" w:cs="Arial"/>
        </w:rPr>
        <w:t>cardholders</w:t>
      </w:r>
      <w:r w:rsidR="00673640">
        <w:rPr>
          <w:rFonts w:ascii="Arial" w:hAnsi="Arial" w:cs="Arial"/>
        </w:rPr>
        <w:t xml:space="preserve"> </w:t>
      </w:r>
      <w:r w:rsidR="00566B59" w:rsidRPr="00844191">
        <w:rPr>
          <w:rFonts w:ascii="Arial" w:hAnsi="Arial" w:cs="Arial"/>
        </w:rPr>
        <w:t>to verify transactions using facial recognition and fingerprint biometrics</w:t>
      </w:r>
      <w:r w:rsidR="00622806">
        <w:rPr>
          <w:rFonts w:ascii="Arial" w:hAnsi="Arial" w:cs="Arial"/>
        </w:rPr>
        <w:t xml:space="preserve"> when making online purchases.</w:t>
      </w:r>
      <w:r w:rsidR="00E157B7">
        <w:rPr>
          <w:rFonts w:ascii="Arial" w:hAnsi="Arial" w:cs="Arial"/>
        </w:rPr>
        <w:t xml:space="preserve"> </w:t>
      </w:r>
    </w:p>
    <w:p w:rsidR="006A7443" w:rsidRDefault="006A7443" w:rsidP="00566B59">
      <w:pPr>
        <w:rPr>
          <w:rFonts w:ascii="Arial" w:hAnsi="Arial" w:cs="Arial"/>
        </w:rPr>
      </w:pPr>
    </w:p>
    <w:p w:rsidR="00566B59" w:rsidRPr="00844191" w:rsidRDefault="00E157B7" w:rsidP="00566B59">
      <w:pPr>
        <w:rPr>
          <w:rFonts w:ascii="Arial" w:hAnsi="Arial" w:cs="Arial"/>
        </w:rPr>
      </w:pPr>
      <w:r>
        <w:rPr>
          <w:rFonts w:ascii="Arial" w:hAnsi="Arial" w:cs="Arial"/>
        </w:rPr>
        <w:t>The introduction of this technology</w:t>
      </w:r>
      <w:r w:rsidR="00BE7B9B">
        <w:rPr>
          <w:rFonts w:ascii="Arial" w:hAnsi="Arial" w:cs="Arial"/>
        </w:rPr>
        <w:t xml:space="preserve"> </w:t>
      </w:r>
      <w:r>
        <w:rPr>
          <w:rFonts w:ascii="Arial" w:hAnsi="Arial" w:cs="Arial"/>
        </w:rPr>
        <w:t xml:space="preserve">will increase security when making payments </w:t>
      </w:r>
      <w:r w:rsidR="006220A5">
        <w:rPr>
          <w:rFonts w:ascii="Arial" w:hAnsi="Arial" w:cs="Arial"/>
        </w:rPr>
        <w:t xml:space="preserve">that don`t include </w:t>
      </w:r>
      <w:r w:rsidR="00B4401A">
        <w:rPr>
          <w:rFonts w:ascii="Arial" w:hAnsi="Arial" w:cs="Arial"/>
        </w:rPr>
        <w:t xml:space="preserve">a </w:t>
      </w:r>
      <w:r w:rsidR="006220A5">
        <w:rPr>
          <w:rFonts w:ascii="Arial" w:hAnsi="Arial" w:cs="Arial"/>
        </w:rPr>
        <w:t xml:space="preserve">face-to-face </w:t>
      </w:r>
      <w:r w:rsidR="006220A5" w:rsidRPr="00B4401A">
        <w:rPr>
          <w:rFonts w:ascii="Arial" w:hAnsi="Arial" w:cs="Arial"/>
        </w:rPr>
        <w:t>interaction</w:t>
      </w:r>
      <w:r>
        <w:rPr>
          <w:rFonts w:ascii="Arial" w:hAnsi="Arial" w:cs="Arial"/>
        </w:rPr>
        <w:t xml:space="preserve">, and </w:t>
      </w:r>
      <w:r w:rsidR="002333BA">
        <w:rPr>
          <w:rFonts w:ascii="Arial" w:hAnsi="Arial" w:cs="Arial"/>
        </w:rPr>
        <w:t>will be</w:t>
      </w:r>
      <w:r>
        <w:rPr>
          <w:rFonts w:ascii="Arial" w:hAnsi="Arial" w:cs="Arial"/>
        </w:rPr>
        <w:t xml:space="preserve"> integrated seamlessly for easy use in</w:t>
      </w:r>
      <w:r w:rsidR="006220A5">
        <w:rPr>
          <w:rFonts w:ascii="Arial" w:hAnsi="Arial" w:cs="Arial"/>
        </w:rPr>
        <w:t xml:space="preserve"> reducing the likelihood of a </w:t>
      </w:r>
      <w:r>
        <w:rPr>
          <w:rFonts w:ascii="Arial" w:hAnsi="Arial" w:cs="Arial"/>
        </w:rPr>
        <w:t xml:space="preserve">card being </w:t>
      </w:r>
      <w:r w:rsidR="006220A5">
        <w:rPr>
          <w:rFonts w:ascii="Arial" w:hAnsi="Arial" w:cs="Arial"/>
        </w:rPr>
        <w:t xml:space="preserve">used by anyone who is not the cardholder. </w:t>
      </w:r>
      <w:r>
        <w:rPr>
          <w:rFonts w:ascii="Arial" w:hAnsi="Arial" w:cs="Arial"/>
        </w:rPr>
        <w:t xml:space="preserve">  </w:t>
      </w:r>
    </w:p>
    <w:p w:rsidR="00B453C5" w:rsidRDefault="00B453C5" w:rsidP="00566B59">
      <w:pPr>
        <w:rPr>
          <w:rFonts w:ascii="Arial" w:hAnsi="Arial" w:cs="Arial"/>
        </w:rPr>
      </w:pPr>
    </w:p>
    <w:p w:rsidR="000706BB" w:rsidRDefault="00BF16E4" w:rsidP="00566B59">
      <w:pPr>
        <w:rPr>
          <w:rFonts w:ascii="Arial" w:hAnsi="Arial" w:cs="Arial"/>
        </w:rPr>
      </w:pPr>
      <w:r>
        <w:rPr>
          <w:rFonts w:ascii="Arial" w:hAnsi="Arial" w:cs="Arial"/>
        </w:rPr>
        <w:t xml:space="preserve">Beginning with </w:t>
      </w:r>
      <w:r w:rsidR="00566B59" w:rsidRPr="00844191">
        <w:rPr>
          <w:rFonts w:ascii="Arial" w:hAnsi="Arial" w:cs="Arial"/>
        </w:rPr>
        <w:t>corporate cards issued to</w:t>
      </w:r>
      <w:r w:rsidR="00566B59">
        <w:rPr>
          <w:rFonts w:ascii="Arial" w:hAnsi="Arial" w:cs="Arial"/>
        </w:rPr>
        <w:t xml:space="preserve"> </w:t>
      </w:r>
      <w:r w:rsidR="00622806">
        <w:rPr>
          <w:rFonts w:ascii="Arial" w:hAnsi="Arial" w:cs="Arial"/>
        </w:rPr>
        <w:t xml:space="preserve">BMO </w:t>
      </w:r>
      <w:r w:rsidR="00030C1F">
        <w:rPr>
          <w:rFonts w:ascii="Arial" w:hAnsi="Arial" w:cs="Arial"/>
        </w:rPr>
        <w:t>employees</w:t>
      </w:r>
      <w:r>
        <w:rPr>
          <w:rFonts w:ascii="Arial" w:hAnsi="Arial" w:cs="Arial"/>
        </w:rPr>
        <w:t xml:space="preserve"> in Canada and the U.S.</w:t>
      </w:r>
      <w:r w:rsidR="00030C1F">
        <w:rPr>
          <w:rFonts w:ascii="Arial" w:hAnsi="Arial" w:cs="Arial"/>
        </w:rPr>
        <w:t xml:space="preserve">, </w:t>
      </w:r>
      <w:r w:rsidR="00566B59" w:rsidRPr="00844191">
        <w:rPr>
          <w:rFonts w:ascii="Arial" w:hAnsi="Arial" w:cs="Arial"/>
        </w:rPr>
        <w:t>the MasterCard Ident</w:t>
      </w:r>
      <w:r w:rsidR="00030C1F">
        <w:rPr>
          <w:rFonts w:ascii="Arial" w:hAnsi="Arial" w:cs="Arial"/>
        </w:rPr>
        <w:t>ity Check mobile app</w:t>
      </w:r>
      <w:r w:rsidR="00566B59" w:rsidRPr="00844191">
        <w:rPr>
          <w:rFonts w:ascii="Arial" w:hAnsi="Arial" w:cs="Arial"/>
        </w:rPr>
        <w:t xml:space="preserve"> </w:t>
      </w:r>
      <w:r w:rsidR="00030C1F">
        <w:rPr>
          <w:rFonts w:ascii="Arial" w:hAnsi="Arial" w:cs="Arial"/>
        </w:rPr>
        <w:t xml:space="preserve">will </w:t>
      </w:r>
      <w:r>
        <w:rPr>
          <w:rFonts w:ascii="Arial" w:hAnsi="Arial" w:cs="Arial"/>
        </w:rPr>
        <w:t>prompt</w:t>
      </w:r>
      <w:r w:rsidR="00030C1F">
        <w:rPr>
          <w:rFonts w:ascii="Arial" w:hAnsi="Arial" w:cs="Arial"/>
        </w:rPr>
        <w:t xml:space="preserve"> participants to:</w:t>
      </w:r>
      <w:r w:rsidR="00566B59" w:rsidRPr="00844191">
        <w:rPr>
          <w:rFonts w:ascii="Arial" w:hAnsi="Arial" w:cs="Arial"/>
        </w:rPr>
        <w:t xml:space="preserve"> </w:t>
      </w:r>
    </w:p>
    <w:p w:rsidR="00566B59" w:rsidRPr="00844191" w:rsidRDefault="00566B59" w:rsidP="00566B59">
      <w:pPr>
        <w:rPr>
          <w:rFonts w:ascii="Arial" w:hAnsi="Arial" w:cs="Arial"/>
        </w:rPr>
      </w:pPr>
    </w:p>
    <w:p w:rsidR="00566B59" w:rsidRPr="00844191" w:rsidRDefault="00566B59" w:rsidP="00566B59">
      <w:pPr>
        <w:pStyle w:val="ListParagraph"/>
        <w:numPr>
          <w:ilvl w:val="0"/>
          <w:numId w:val="2"/>
        </w:numPr>
        <w:rPr>
          <w:rFonts w:ascii="Arial" w:hAnsi="Arial" w:cs="Arial"/>
        </w:rPr>
      </w:pPr>
      <w:r w:rsidRPr="00844191">
        <w:rPr>
          <w:rFonts w:ascii="Arial" w:hAnsi="Arial" w:cs="Arial"/>
        </w:rPr>
        <w:t>Scan fingerprints or snap selfies to validate their identities via biometrics; and</w:t>
      </w:r>
    </w:p>
    <w:p w:rsidR="00566B59" w:rsidRPr="00844191" w:rsidRDefault="00BF16E4" w:rsidP="00566B59">
      <w:pPr>
        <w:pStyle w:val="ListParagraph"/>
        <w:numPr>
          <w:ilvl w:val="0"/>
          <w:numId w:val="2"/>
        </w:numPr>
        <w:rPr>
          <w:rFonts w:ascii="Arial" w:hAnsi="Arial" w:cs="Arial"/>
        </w:rPr>
      </w:pPr>
      <w:r>
        <w:rPr>
          <w:rFonts w:ascii="Arial" w:hAnsi="Arial" w:cs="Arial"/>
        </w:rPr>
        <w:t>When</w:t>
      </w:r>
      <w:r w:rsidR="00566B59" w:rsidRPr="00844191">
        <w:rPr>
          <w:rFonts w:ascii="Arial" w:hAnsi="Arial" w:cs="Arial"/>
        </w:rPr>
        <w:t xml:space="preserve"> verified, return to the merchant s</w:t>
      </w:r>
      <w:r>
        <w:rPr>
          <w:rFonts w:ascii="Arial" w:hAnsi="Arial" w:cs="Arial"/>
        </w:rPr>
        <w:t>ite</w:t>
      </w:r>
      <w:r w:rsidR="00566B59" w:rsidRPr="00844191">
        <w:rPr>
          <w:rFonts w:ascii="Arial" w:hAnsi="Arial" w:cs="Arial"/>
        </w:rPr>
        <w:t xml:space="preserve"> to complete the online purchase</w:t>
      </w:r>
    </w:p>
    <w:p w:rsidR="00566B59" w:rsidRPr="00844191" w:rsidRDefault="00566B59" w:rsidP="00566B59">
      <w:pPr>
        <w:rPr>
          <w:rFonts w:ascii="Arial" w:hAnsi="Arial" w:cs="Arial"/>
        </w:rPr>
      </w:pPr>
    </w:p>
    <w:p w:rsidR="00566B59" w:rsidRPr="00844191" w:rsidRDefault="0029527B" w:rsidP="00566B59">
      <w:pPr>
        <w:rPr>
          <w:rFonts w:ascii="Arial" w:hAnsi="Arial" w:cs="Arial"/>
        </w:rPr>
      </w:pPr>
      <w:r>
        <w:rPr>
          <w:rFonts w:ascii="Arial" w:hAnsi="Arial" w:cs="Arial"/>
        </w:rPr>
        <w:t>“</w:t>
      </w:r>
      <w:r w:rsidR="00622806">
        <w:rPr>
          <w:rFonts w:ascii="Arial" w:hAnsi="Arial" w:cs="Arial"/>
        </w:rPr>
        <w:t>T</w:t>
      </w:r>
      <w:r>
        <w:rPr>
          <w:rFonts w:ascii="Arial" w:hAnsi="Arial" w:cs="Arial"/>
        </w:rPr>
        <w:t xml:space="preserve">he use of biometric technology has become more common for consumers looking for convenient and secure ways to make purchases using their smartphones, so this was the </w:t>
      </w:r>
      <w:r w:rsidR="000706BB">
        <w:rPr>
          <w:rFonts w:ascii="Arial" w:hAnsi="Arial" w:cs="Arial"/>
        </w:rPr>
        <w:t>natural</w:t>
      </w:r>
      <w:r w:rsidR="00E157B7">
        <w:rPr>
          <w:rFonts w:ascii="Arial" w:hAnsi="Arial" w:cs="Arial"/>
        </w:rPr>
        <w:t xml:space="preserve"> </w:t>
      </w:r>
      <w:r>
        <w:rPr>
          <w:rFonts w:ascii="Arial" w:hAnsi="Arial" w:cs="Arial"/>
        </w:rPr>
        <w:t>next step for us as innovators in the payment security space,” said Steve Peders</w:t>
      </w:r>
      <w:r w:rsidR="00425B66">
        <w:rPr>
          <w:rFonts w:ascii="Arial" w:hAnsi="Arial" w:cs="Arial"/>
        </w:rPr>
        <w:t>e</w:t>
      </w:r>
      <w:r>
        <w:rPr>
          <w:rFonts w:ascii="Arial" w:hAnsi="Arial" w:cs="Arial"/>
        </w:rPr>
        <w:t xml:space="preserve">n, Vice President, </w:t>
      </w:r>
      <w:r>
        <w:rPr>
          <w:rFonts w:ascii="Arial" w:hAnsi="Arial" w:cs="Arial"/>
          <w:color w:val="000000"/>
        </w:rPr>
        <w:t>Head</w:t>
      </w:r>
      <w:r>
        <w:rPr>
          <w:rFonts w:ascii="Arial" w:hAnsi="Arial" w:cs="Arial"/>
        </w:rPr>
        <w:t xml:space="preserve">, North American Corporate </w:t>
      </w:r>
      <w:r>
        <w:rPr>
          <w:rFonts w:ascii="Arial" w:hAnsi="Arial" w:cs="Arial"/>
          <w:color w:val="000000"/>
        </w:rPr>
        <w:t>Card Products</w:t>
      </w:r>
      <w:r>
        <w:rPr>
          <w:rFonts w:ascii="Arial" w:hAnsi="Arial" w:cs="Arial"/>
        </w:rPr>
        <w:t>, BMO Financial Group. “Mitigating the risk of fraud is always our top priority, and the inclusion of this technology is going to make payment authentication easier, and strengthen the security of the entire payments ecosystem.”</w:t>
      </w:r>
      <w:r w:rsidR="00B66427">
        <w:rPr>
          <w:rFonts w:ascii="Arial" w:hAnsi="Arial" w:cs="Arial"/>
        </w:rPr>
        <w:br/>
      </w:r>
    </w:p>
    <w:p w:rsidR="00566B59" w:rsidRPr="00496332" w:rsidRDefault="006A7443" w:rsidP="00566B59">
      <w:pPr>
        <w:rPr>
          <w:rFonts w:ascii="Arial" w:hAnsi="Arial" w:cs="Arial"/>
        </w:rPr>
      </w:pPr>
      <w:r w:rsidRPr="00B453C5">
        <w:rPr>
          <w:rFonts w:ascii="Arial" w:hAnsi="Arial" w:cs="Arial"/>
        </w:rPr>
        <w:t>Mr. Peders</w:t>
      </w:r>
      <w:r w:rsidR="005C783C">
        <w:rPr>
          <w:rFonts w:ascii="Arial" w:hAnsi="Arial" w:cs="Arial"/>
        </w:rPr>
        <w:t>e</w:t>
      </w:r>
      <w:r w:rsidRPr="00B453C5">
        <w:rPr>
          <w:rFonts w:ascii="Arial" w:hAnsi="Arial" w:cs="Arial"/>
        </w:rPr>
        <w:t>n added that the first phase</w:t>
      </w:r>
      <w:r>
        <w:rPr>
          <w:rFonts w:ascii="Arial" w:hAnsi="Arial" w:cs="Arial"/>
        </w:rPr>
        <w:t xml:space="preserve"> will </w:t>
      </w:r>
      <w:r w:rsidR="00566B59" w:rsidRPr="00844191">
        <w:rPr>
          <w:rFonts w:ascii="Arial" w:hAnsi="Arial" w:cs="Arial"/>
        </w:rPr>
        <w:t>test the potential of delivering gre</w:t>
      </w:r>
      <w:r>
        <w:rPr>
          <w:rFonts w:ascii="Arial" w:hAnsi="Arial" w:cs="Arial"/>
        </w:rPr>
        <w:t>ater security and convenience using</w:t>
      </w:r>
      <w:r w:rsidR="00566B59" w:rsidRPr="00844191">
        <w:rPr>
          <w:rFonts w:ascii="Arial" w:hAnsi="Arial" w:cs="Arial"/>
        </w:rPr>
        <w:t xml:space="preserve"> BMO</w:t>
      </w:r>
      <w:r w:rsidR="00BE7B9B">
        <w:rPr>
          <w:rFonts w:ascii="Arial" w:hAnsi="Arial" w:cs="Arial"/>
        </w:rPr>
        <w:t xml:space="preserve"> employee corporate cardholders in the </w:t>
      </w:r>
      <w:r w:rsidR="00566B59" w:rsidRPr="00844191">
        <w:rPr>
          <w:rFonts w:ascii="Arial" w:hAnsi="Arial" w:cs="Arial"/>
        </w:rPr>
        <w:t xml:space="preserve">U.S. and </w:t>
      </w:r>
      <w:r w:rsidR="00BE7B9B">
        <w:rPr>
          <w:rFonts w:ascii="Arial" w:hAnsi="Arial" w:cs="Arial"/>
        </w:rPr>
        <w:t>Canada</w:t>
      </w:r>
      <w:r w:rsidR="00566B59" w:rsidRPr="00496332">
        <w:rPr>
          <w:rFonts w:ascii="Arial" w:hAnsi="Arial" w:cs="Arial"/>
        </w:rPr>
        <w:t xml:space="preserve">, including establishing and improving best practices in corporate environments, </w:t>
      </w:r>
      <w:r w:rsidR="006E1103" w:rsidRPr="00496332">
        <w:rPr>
          <w:rFonts w:ascii="Arial" w:hAnsi="Arial" w:cs="Arial"/>
          <w:color w:val="000000" w:themeColor="text1"/>
        </w:rPr>
        <w:t xml:space="preserve">developing </w:t>
      </w:r>
      <w:r w:rsidR="00566B59" w:rsidRPr="00496332">
        <w:rPr>
          <w:rFonts w:ascii="Arial" w:hAnsi="Arial" w:cs="Arial"/>
        </w:rPr>
        <w:t xml:space="preserve">better protection against potential fraud and continually minimizing </w:t>
      </w:r>
      <w:r w:rsidR="006220A5">
        <w:rPr>
          <w:rFonts w:ascii="Arial" w:hAnsi="Arial" w:cs="Arial"/>
        </w:rPr>
        <w:t xml:space="preserve">the need for </w:t>
      </w:r>
      <w:r w:rsidR="00566B59" w:rsidRPr="00496332">
        <w:rPr>
          <w:rFonts w:ascii="Arial" w:hAnsi="Arial" w:cs="Arial"/>
        </w:rPr>
        <w:t xml:space="preserve">customer service </w:t>
      </w:r>
      <w:r w:rsidR="006220A5">
        <w:rPr>
          <w:rFonts w:ascii="Arial" w:hAnsi="Arial" w:cs="Arial"/>
        </w:rPr>
        <w:t>inquiries</w:t>
      </w:r>
      <w:r>
        <w:rPr>
          <w:rFonts w:ascii="Arial" w:hAnsi="Arial" w:cs="Arial"/>
        </w:rPr>
        <w:t xml:space="preserve">. </w:t>
      </w:r>
      <w:r w:rsidRPr="00B453C5">
        <w:rPr>
          <w:rFonts w:ascii="Arial" w:hAnsi="Arial" w:cs="Arial"/>
        </w:rPr>
        <w:t>Once complete, the next phase will be to make the technology available to customers more broadly beginning in the summer of 2016.</w:t>
      </w:r>
      <w:r w:rsidR="00496332">
        <w:rPr>
          <w:rFonts w:ascii="Arial" w:hAnsi="Arial" w:cs="Arial"/>
        </w:rPr>
        <w:br/>
      </w:r>
      <w:r w:rsidR="00496332">
        <w:rPr>
          <w:rFonts w:ascii="Arial" w:hAnsi="Arial" w:cs="Arial"/>
        </w:rPr>
        <w:br/>
      </w:r>
      <w:r w:rsidR="00E157B7" w:rsidRPr="00496332">
        <w:rPr>
          <w:rFonts w:ascii="Arial" w:hAnsi="Arial" w:cs="Arial"/>
        </w:rPr>
        <w:t xml:space="preserve">“With BMO, MasterCard is hosting our first Canadian and </w:t>
      </w:r>
      <w:r w:rsidR="00B453C5">
        <w:rPr>
          <w:rFonts w:ascii="Arial" w:hAnsi="Arial" w:cs="Arial"/>
        </w:rPr>
        <w:t xml:space="preserve">U.S. </w:t>
      </w:r>
      <w:r w:rsidR="00E157B7" w:rsidRPr="00496332">
        <w:rPr>
          <w:rFonts w:ascii="Arial" w:hAnsi="Arial" w:cs="Arial"/>
        </w:rPr>
        <w:t xml:space="preserve">corporate card biometric user engagement. It’s always exciting to introduce biometrics </w:t>
      </w:r>
      <w:r w:rsidR="00A15633">
        <w:rPr>
          <w:rFonts w:ascii="Arial" w:hAnsi="Arial" w:cs="Arial"/>
        </w:rPr>
        <w:t>to new cardholders.</w:t>
      </w:r>
      <w:r w:rsidR="00E157B7" w:rsidRPr="00496332">
        <w:rPr>
          <w:rFonts w:ascii="Arial" w:hAnsi="Arial" w:cs="Arial"/>
        </w:rPr>
        <w:t>They quickly realize that they don’t have to sacr</w:t>
      </w:r>
      <w:r w:rsidR="00B453C5">
        <w:rPr>
          <w:rFonts w:ascii="Arial" w:hAnsi="Arial" w:cs="Arial"/>
        </w:rPr>
        <w:t xml:space="preserve">ifice convenience for security. </w:t>
      </w:r>
      <w:r w:rsidR="00E157B7" w:rsidRPr="00496332">
        <w:rPr>
          <w:rFonts w:ascii="Arial" w:hAnsi="Arial" w:cs="Arial"/>
        </w:rPr>
        <w:t xml:space="preserve">By snapping a selfie or </w:t>
      </w:r>
      <w:r w:rsidR="00B453C5">
        <w:rPr>
          <w:rFonts w:ascii="Arial" w:hAnsi="Arial" w:cs="Arial"/>
        </w:rPr>
        <w:t xml:space="preserve">scanning </w:t>
      </w:r>
      <w:r w:rsidR="00E157B7" w:rsidRPr="00496332">
        <w:rPr>
          <w:rFonts w:ascii="Arial" w:hAnsi="Arial" w:cs="Arial"/>
        </w:rPr>
        <w:t xml:space="preserve">a fingerprint, the person becomes the password,” said Catherine Murchie, Senior Vice President of </w:t>
      </w:r>
      <w:r w:rsidR="00E157B7">
        <w:rPr>
          <w:rFonts w:ascii="Arial" w:hAnsi="Arial" w:cs="Arial"/>
        </w:rPr>
        <w:t xml:space="preserve">North America </w:t>
      </w:r>
      <w:r w:rsidR="00E157B7" w:rsidRPr="00496332">
        <w:rPr>
          <w:rFonts w:ascii="Arial" w:hAnsi="Arial" w:cs="Arial"/>
        </w:rPr>
        <w:t xml:space="preserve">Processing, </w:t>
      </w:r>
      <w:r w:rsidR="00E157B7">
        <w:rPr>
          <w:rFonts w:ascii="Arial" w:hAnsi="Arial" w:cs="Arial"/>
        </w:rPr>
        <w:t xml:space="preserve">Enterprise Security &amp; Network Solutions for </w:t>
      </w:r>
      <w:r w:rsidR="00E157B7" w:rsidRPr="00496332">
        <w:rPr>
          <w:rFonts w:ascii="Arial" w:hAnsi="Arial" w:cs="Arial"/>
        </w:rPr>
        <w:t>MasterCard.</w:t>
      </w:r>
      <w:r w:rsidR="00225393">
        <w:rPr>
          <w:rFonts w:ascii="Arial" w:hAnsi="Arial" w:cs="Arial"/>
        </w:rPr>
        <w:br/>
      </w:r>
    </w:p>
    <w:p w:rsidR="00566B59" w:rsidRPr="00496332" w:rsidRDefault="00566B59" w:rsidP="00566B59">
      <w:pPr>
        <w:pStyle w:val="NoSpacing"/>
        <w:rPr>
          <w:rFonts w:ascii="Arial" w:hAnsi="Arial" w:cs="Arial"/>
          <w:b/>
        </w:rPr>
      </w:pPr>
      <w:r w:rsidRPr="00496332">
        <w:rPr>
          <w:rStyle w:val="Strong"/>
          <w:rFonts w:ascii="Arial" w:hAnsi="Arial" w:cs="Arial"/>
          <w:bCs w:val="0"/>
        </w:rPr>
        <w:lastRenderedPageBreak/>
        <w:t xml:space="preserve">About BMO Financial Group </w:t>
      </w:r>
    </w:p>
    <w:p w:rsidR="00496332" w:rsidRPr="00496332" w:rsidRDefault="00566B59" w:rsidP="00496332">
      <w:pPr>
        <w:pStyle w:val="NoSpacing"/>
        <w:rPr>
          <w:rStyle w:val="Strong"/>
          <w:rFonts w:ascii="Arial" w:hAnsi="Arial" w:cs="Arial"/>
          <w:b w:val="0"/>
          <w:bCs w:val="0"/>
        </w:rPr>
      </w:pPr>
      <w:r w:rsidRPr="00496332">
        <w:rPr>
          <w:rStyle w:val="Strong"/>
          <w:rFonts w:ascii="Arial" w:hAnsi="Arial" w:cs="Arial"/>
          <w:b w:val="0"/>
          <w:bCs w:val="0"/>
        </w:rPr>
        <w:t xml:space="preserve">Established in 1817 as Bank of Montreal, BMO Financial Group is a highly diversified financial services organization and a leading provider of commercial card and treasury solutions based in North America.  </w:t>
      </w:r>
      <w:r w:rsidRPr="00496332">
        <w:rPr>
          <w:rFonts w:ascii="Arial" w:hAnsi="Arial" w:cs="Arial"/>
        </w:rPr>
        <w:t>With total assets of approximately $642 billion as of October 31, 2015, and close to 47,000 employees, t</w:t>
      </w:r>
      <w:r w:rsidRPr="00496332">
        <w:rPr>
          <w:rStyle w:val="Strong"/>
          <w:rFonts w:ascii="Arial" w:hAnsi="Arial" w:cs="Arial"/>
          <w:b w:val="0"/>
          <w:bCs w:val="0"/>
        </w:rPr>
        <w:t xml:space="preserve">he bank also offers a broad range of retail banking, wealth management and investment banking products and services to more than 12 million customers. </w:t>
      </w:r>
      <w:r w:rsidR="00496332">
        <w:rPr>
          <w:rStyle w:val="Strong"/>
          <w:rFonts w:ascii="Arial" w:hAnsi="Arial" w:cs="Arial"/>
          <w:b w:val="0"/>
          <w:bCs w:val="0"/>
        </w:rPr>
        <w:br/>
      </w:r>
      <w:r w:rsidR="00496332">
        <w:rPr>
          <w:rStyle w:val="Strong"/>
          <w:rFonts w:ascii="Arial" w:hAnsi="Arial" w:cs="Arial"/>
          <w:b w:val="0"/>
          <w:bCs w:val="0"/>
        </w:rPr>
        <w:br/>
      </w:r>
      <w:r w:rsidR="00496332" w:rsidRPr="00496332">
        <w:rPr>
          <w:rStyle w:val="Strong"/>
          <w:rFonts w:ascii="Arial" w:hAnsi="Arial" w:cs="Arial"/>
          <w:bCs w:val="0"/>
        </w:rPr>
        <w:t>About MasterCard</w:t>
      </w:r>
    </w:p>
    <w:p w:rsidR="00566B59" w:rsidRPr="00496332" w:rsidRDefault="00496332" w:rsidP="00496332">
      <w:pPr>
        <w:pStyle w:val="NoSpacing"/>
        <w:rPr>
          <w:rStyle w:val="Strong"/>
          <w:rFonts w:ascii="Arial" w:hAnsi="Arial" w:cs="Arial"/>
          <w:b w:val="0"/>
          <w:bCs w:val="0"/>
        </w:rPr>
      </w:pPr>
      <w:r w:rsidRPr="00496332">
        <w:rPr>
          <w:rStyle w:val="Strong"/>
          <w:rFonts w:ascii="Arial" w:hAnsi="Arial" w:cs="Arial"/>
          <w:b w:val="0"/>
          <w:bCs w:val="0"/>
        </w:rPr>
        <w:t>MasterCard, www.MasterCard.com, is a technology company in the global payments industry. We operate the world’s fastest payments processing network, connecting consumers, financial institutions, merchants, governments and businesses in more than 210 countries and territories. MasterCard’s products and solutions make everyday commerce activities – such as shopping, traveling, running a business and managing finances – easier, more secure and more efficient for everyone. Follow us on Twitter @MasterCardNews, join the discussion on the Beyond the Transaction Blog and subscribe for the latest news on the Engagement Bureau.</w:t>
      </w:r>
    </w:p>
    <w:p w:rsidR="00566B59" w:rsidRDefault="00566B59" w:rsidP="00566B59">
      <w:pPr>
        <w:pStyle w:val="NoSpacing"/>
        <w:rPr>
          <w:rFonts w:ascii="Arial" w:hAnsi="Arial" w:cs="Arial"/>
        </w:rPr>
      </w:pPr>
    </w:p>
    <w:p w:rsidR="00566B59" w:rsidRPr="00844191" w:rsidRDefault="00566B59" w:rsidP="00566B59">
      <w:pPr>
        <w:pStyle w:val="NoSpacing"/>
        <w:rPr>
          <w:rFonts w:ascii="Arial" w:hAnsi="Arial" w:cs="Arial"/>
        </w:rPr>
      </w:pPr>
    </w:p>
    <w:p w:rsidR="00566B59" w:rsidRPr="00844191" w:rsidRDefault="00566B59" w:rsidP="00566B59">
      <w:pPr>
        <w:pStyle w:val="NoSpacing"/>
        <w:rPr>
          <w:rFonts w:ascii="Arial" w:hAnsi="Arial" w:cs="Arial"/>
        </w:rPr>
      </w:pPr>
    </w:p>
    <w:p w:rsidR="00566B59" w:rsidRPr="00847176" w:rsidRDefault="00566B59" w:rsidP="00566B59">
      <w:pPr>
        <w:pStyle w:val="NoSpacing"/>
        <w:jc w:val="center"/>
        <w:rPr>
          <w:rFonts w:ascii="Arial" w:hAnsi="Arial" w:cs="Arial"/>
        </w:rPr>
      </w:pPr>
      <w:r w:rsidRPr="00847176">
        <w:rPr>
          <w:rFonts w:ascii="Arial" w:hAnsi="Arial" w:cs="Arial"/>
        </w:rPr>
        <w:t xml:space="preserve">-30- </w:t>
      </w:r>
    </w:p>
    <w:p w:rsidR="00566B59" w:rsidRPr="00844191" w:rsidRDefault="00566B59" w:rsidP="00566B59">
      <w:pPr>
        <w:pStyle w:val="NoSpacing"/>
        <w:rPr>
          <w:rFonts w:ascii="Arial" w:hAnsi="Arial" w:cs="Arial"/>
        </w:rPr>
      </w:pPr>
    </w:p>
    <w:p w:rsidR="00566B59" w:rsidRPr="00844191" w:rsidRDefault="00566B59" w:rsidP="00566B59">
      <w:pPr>
        <w:pStyle w:val="NoSpacing"/>
        <w:rPr>
          <w:rFonts w:ascii="Arial" w:hAnsi="Arial" w:cs="Arial"/>
        </w:rPr>
      </w:pPr>
      <w:r w:rsidRPr="00844191">
        <w:rPr>
          <w:rFonts w:ascii="Arial" w:hAnsi="Arial" w:cs="Arial"/>
        </w:rPr>
        <w:t>BMO Contact:</w:t>
      </w:r>
      <w:r w:rsidRPr="00844191">
        <w:rPr>
          <w:rFonts w:ascii="Arial" w:hAnsi="Arial" w:cs="Arial"/>
        </w:rPr>
        <w:tab/>
      </w:r>
      <w:r w:rsidRPr="00844191">
        <w:rPr>
          <w:rFonts w:ascii="Arial" w:hAnsi="Arial" w:cs="Arial"/>
        </w:rPr>
        <w:tab/>
      </w:r>
      <w:r w:rsidRPr="00844191">
        <w:rPr>
          <w:rFonts w:ascii="Arial" w:hAnsi="Arial" w:cs="Arial"/>
        </w:rPr>
        <w:tab/>
      </w:r>
      <w:r w:rsidRPr="00844191">
        <w:rPr>
          <w:rFonts w:ascii="Arial" w:hAnsi="Arial" w:cs="Arial"/>
        </w:rPr>
        <w:tab/>
      </w:r>
      <w:r w:rsidRPr="00844191">
        <w:rPr>
          <w:rFonts w:ascii="Arial" w:hAnsi="Arial" w:cs="Arial"/>
        </w:rPr>
        <w:tab/>
      </w:r>
      <w:r w:rsidRPr="00844191">
        <w:rPr>
          <w:rFonts w:ascii="Arial" w:hAnsi="Arial" w:cs="Arial"/>
        </w:rPr>
        <w:tab/>
      </w:r>
      <w:r w:rsidRPr="00844191">
        <w:rPr>
          <w:rFonts w:ascii="Arial" w:hAnsi="Arial" w:cs="Arial"/>
        </w:rPr>
        <w:tab/>
        <w:t>MasterCard Media Contact:</w:t>
      </w:r>
    </w:p>
    <w:p w:rsidR="00566B59" w:rsidRPr="00844191" w:rsidRDefault="00F65EC7" w:rsidP="00566B59">
      <w:pPr>
        <w:pStyle w:val="NoSpacing"/>
        <w:rPr>
          <w:rFonts w:ascii="Arial" w:hAnsi="Arial" w:cs="Arial"/>
        </w:rPr>
      </w:pPr>
      <w:r>
        <w:rPr>
          <w:rFonts w:ascii="Arial" w:hAnsi="Arial" w:cs="Arial"/>
        </w:rPr>
        <w:t>Matthew Duffin</w:t>
      </w:r>
      <w:r w:rsidR="00566B59" w:rsidRPr="00844191">
        <w:rPr>
          <w:rFonts w:ascii="Arial" w:hAnsi="Arial" w:cs="Arial"/>
        </w:rPr>
        <w:tab/>
      </w:r>
      <w:r w:rsidR="00566B59" w:rsidRPr="00844191">
        <w:rPr>
          <w:rFonts w:ascii="Arial" w:hAnsi="Arial" w:cs="Arial"/>
        </w:rPr>
        <w:tab/>
      </w:r>
      <w:r w:rsidR="00566B59" w:rsidRPr="00844191">
        <w:rPr>
          <w:rFonts w:ascii="Arial" w:hAnsi="Arial" w:cs="Arial"/>
        </w:rPr>
        <w:tab/>
      </w:r>
      <w:r w:rsidR="00566B59" w:rsidRPr="00844191">
        <w:rPr>
          <w:rFonts w:ascii="Arial" w:hAnsi="Arial" w:cs="Arial"/>
        </w:rPr>
        <w:tab/>
      </w:r>
      <w:r w:rsidR="00566B59" w:rsidRPr="00844191">
        <w:rPr>
          <w:rFonts w:ascii="Arial" w:hAnsi="Arial" w:cs="Arial"/>
        </w:rPr>
        <w:tab/>
      </w:r>
      <w:r w:rsidR="00566B59" w:rsidRPr="00844191">
        <w:rPr>
          <w:rFonts w:ascii="Arial" w:hAnsi="Arial" w:cs="Arial"/>
        </w:rPr>
        <w:tab/>
        <w:t>Beth Kitchener</w:t>
      </w:r>
    </w:p>
    <w:p w:rsidR="00566B59" w:rsidRPr="00844191" w:rsidRDefault="00F65EC7" w:rsidP="00566B59">
      <w:pPr>
        <w:pStyle w:val="NoSpacing"/>
        <w:rPr>
          <w:rFonts w:ascii="Arial" w:hAnsi="Arial" w:cs="Arial"/>
        </w:rPr>
      </w:pPr>
      <w:r w:rsidRPr="00F65EC7">
        <w:rPr>
          <w:rFonts w:ascii="Arial" w:hAnsi="Arial" w:cs="Arial"/>
        </w:rPr>
        <w:t>416-867-5394</w:t>
      </w:r>
      <w:r w:rsidR="00566B59" w:rsidRPr="00844191">
        <w:rPr>
          <w:rFonts w:ascii="Arial" w:hAnsi="Arial" w:cs="Arial"/>
        </w:rPr>
        <w:tab/>
      </w:r>
      <w:r w:rsidR="00566B59" w:rsidRPr="00844191">
        <w:rPr>
          <w:rFonts w:ascii="Arial" w:hAnsi="Arial" w:cs="Arial"/>
        </w:rPr>
        <w:tab/>
      </w:r>
      <w:r w:rsidR="00566B59" w:rsidRPr="00844191">
        <w:rPr>
          <w:rFonts w:ascii="Arial" w:hAnsi="Arial" w:cs="Arial"/>
        </w:rPr>
        <w:tab/>
      </w:r>
      <w:r w:rsidR="00566B59" w:rsidRPr="00844191">
        <w:rPr>
          <w:rFonts w:ascii="Arial" w:hAnsi="Arial" w:cs="Arial"/>
        </w:rPr>
        <w:tab/>
      </w:r>
      <w:r w:rsidR="00566B59" w:rsidRPr="00844191">
        <w:rPr>
          <w:rFonts w:ascii="Arial" w:hAnsi="Arial" w:cs="Arial"/>
        </w:rPr>
        <w:tab/>
      </w:r>
      <w:r w:rsidR="00566B59" w:rsidRPr="00844191">
        <w:rPr>
          <w:rFonts w:ascii="Arial" w:hAnsi="Arial" w:cs="Arial"/>
        </w:rPr>
        <w:tab/>
      </w:r>
      <w:r>
        <w:rPr>
          <w:rFonts w:ascii="Arial" w:hAnsi="Arial" w:cs="Arial"/>
        </w:rPr>
        <w:tab/>
      </w:r>
      <w:r w:rsidR="00566B59" w:rsidRPr="00844191">
        <w:rPr>
          <w:rFonts w:ascii="Arial" w:hAnsi="Arial" w:cs="Arial"/>
        </w:rPr>
        <w:t>914-249-2058</w:t>
      </w:r>
    </w:p>
    <w:p w:rsidR="00566B59" w:rsidRPr="00844191" w:rsidRDefault="00BA57C7" w:rsidP="00566B59">
      <w:pPr>
        <w:pStyle w:val="NoSpacing"/>
        <w:rPr>
          <w:rFonts w:ascii="Arial" w:hAnsi="Arial" w:cs="Arial"/>
        </w:rPr>
      </w:pPr>
      <w:hyperlink r:id="rId12" w:history="1">
        <w:r w:rsidR="006220A5" w:rsidRPr="002A0C0C">
          <w:rPr>
            <w:rStyle w:val="Hyperlink"/>
            <w:rFonts w:ascii="Arial" w:hAnsi="Arial" w:cs="Arial"/>
          </w:rPr>
          <w:t>Matthew.Duffin@bmo.com</w:t>
        </w:r>
      </w:hyperlink>
      <w:r w:rsidR="006220A5">
        <w:rPr>
          <w:rFonts w:ascii="Arial" w:hAnsi="Arial" w:cs="Arial"/>
        </w:rPr>
        <w:t xml:space="preserve"> </w:t>
      </w:r>
      <w:r w:rsidR="00566B59" w:rsidRPr="00844191">
        <w:rPr>
          <w:rFonts w:ascii="Arial" w:hAnsi="Arial" w:cs="Arial"/>
        </w:rPr>
        <w:tab/>
      </w:r>
      <w:r w:rsidR="00566B59" w:rsidRPr="00844191">
        <w:rPr>
          <w:rFonts w:ascii="Arial" w:hAnsi="Arial" w:cs="Arial"/>
        </w:rPr>
        <w:tab/>
      </w:r>
      <w:r w:rsidR="00566B59" w:rsidRPr="00844191">
        <w:rPr>
          <w:rFonts w:ascii="Arial" w:hAnsi="Arial" w:cs="Arial"/>
        </w:rPr>
        <w:tab/>
      </w:r>
      <w:r w:rsidR="00566B59" w:rsidRPr="00844191">
        <w:rPr>
          <w:rFonts w:ascii="Arial" w:hAnsi="Arial" w:cs="Arial"/>
        </w:rPr>
        <w:tab/>
      </w:r>
      <w:r w:rsidR="00566B59" w:rsidRPr="00844191">
        <w:rPr>
          <w:rFonts w:ascii="Arial" w:hAnsi="Arial" w:cs="Arial"/>
        </w:rPr>
        <w:tab/>
      </w:r>
      <w:hyperlink r:id="rId13" w:history="1">
        <w:r w:rsidR="006220A5" w:rsidRPr="002A0C0C">
          <w:rPr>
            <w:rStyle w:val="Hyperlink"/>
            <w:rFonts w:ascii="Arial" w:hAnsi="Arial" w:cs="Arial"/>
          </w:rPr>
          <w:t>beth_kitchener@mastercard.com</w:t>
        </w:r>
      </w:hyperlink>
      <w:r w:rsidR="006220A5">
        <w:rPr>
          <w:rFonts w:ascii="Arial" w:hAnsi="Arial" w:cs="Arial"/>
        </w:rPr>
        <w:t xml:space="preserve"> </w:t>
      </w:r>
    </w:p>
    <w:p w:rsidR="00810FC8" w:rsidRPr="00844191" w:rsidRDefault="006220A5" w:rsidP="006220A5">
      <w:pPr>
        <w:pStyle w:val="NoSpacing"/>
        <w:rPr>
          <w:rFonts w:ascii="Arial" w:hAnsi="Arial" w:cs="Arial"/>
        </w:rPr>
      </w:pPr>
      <w:r>
        <w:rPr>
          <w:rFonts w:ascii="Arial" w:hAnsi="Arial" w:cs="Arial"/>
        </w:rPr>
        <w:br/>
        <w:t xml:space="preserve">Corporate Ink Contact: </w:t>
      </w:r>
      <w:r w:rsidR="00810FC8">
        <w:rPr>
          <w:rFonts w:ascii="Arial" w:hAnsi="Arial" w:cs="Arial"/>
        </w:rPr>
        <w:tab/>
      </w:r>
      <w:r w:rsidR="00810FC8">
        <w:rPr>
          <w:rFonts w:ascii="Arial" w:hAnsi="Arial" w:cs="Arial"/>
        </w:rPr>
        <w:tab/>
      </w:r>
      <w:r w:rsidR="00810FC8">
        <w:rPr>
          <w:rFonts w:ascii="Arial" w:hAnsi="Arial" w:cs="Arial"/>
        </w:rPr>
        <w:tab/>
      </w:r>
      <w:r w:rsidR="00810FC8">
        <w:rPr>
          <w:rFonts w:ascii="Arial" w:hAnsi="Arial" w:cs="Arial"/>
        </w:rPr>
        <w:tab/>
      </w:r>
      <w:r w:rsidR="00810FC8">
        <w:rPr>
          <w:rFonts w:ascii="Arial" w:hAnsi="Arial" w:cs="Arial"/>
        </w:rPr>
        <w:tab/>
        <w:t>Ketchum Media Contact:</w:t>
      </w:r>
      <w:r>
        <w:rPr>
          <w:rFonts w:ascii="Arial" w:hAnsi="Arial" w:cs="Arial"/>
        </w:rPr>
        <w:br/>
      </w:r>
      <w:r w:rsidRPr="00434B39">
        <w:rPr>
          <w:rFonts w:ascii="Arial" w:hAnsi="Arial" w:cs="Arial"/>
        </w:rPr>
        <w:t>Erin D. Caldwell</w:t>
      </w:r>
      <w:r w:rsidR="00810FC8">
        <w:rPr>
          <w:rFonts w:ascii="Arial" w:hAnsi="Arial" w:cs="Arial"/>
        </w:rPr>
        <w:tab/>
      </w:r>
      <w:r w:rsidR="00810FC8">
        <w:rPr>
          <w:rFonts w:ascii="Arial" w:hAnsi="Arial" w:cs="Arial"/>
        </w:rPr>
        <w:tab/>
      </w:r>
      <w:r w:rsidR="00810FC8">
        <w:rPr>
          <w:rFonts w:ascii="Arial" w:hAnsi="Arial" w:cs="Arial"/>
        </w:rPr>
        <w:tab/>
      </w:r>
      <w:r w:rsidR="00810FC8">
        <w:rPr>
          <w:rFonts w:ascii="Arial" w:hAnsi="Arial" w:cs="Arial"/>
        </w:rPr>
        <w:tab/>
      </w:r>
      <w:r w:rsidR="00810FC8">
        <w:rPr>
          <w:rFonts w:ascii="Arial" w:hAnsi="Arial" w:cs="Arial"/>
        </w:rPr>
        <w:tab/>
      </w:r>
      <w:r w:rsidR="00810FC8">
        <w:rPr>
          <w:rFonts w:ascii="Arial" w:hAnsi="Arial" w:cs="Arial"/>
        </w:rPr>
        <w:tab/>
        <w:t>Miriam Sherkey</w:t>
      </w:r>
      <w:r>
        <w:rPr>
          <w:rFonts w:ascii="Arial" w:hAnsi="Arial" w:cs="Arial"/>
        </w:rPr>
        <w:br/>
      </w:r>
      <w:r w:rsidRPr="00434B39">
        <w:rPr>
          <w:rFonts w:ascii="Arial" w:hAnsi="Arial" w:cs="Arial"/>
        </w:rPr>
        <w:t>617-969-9192</w:t>
      </w:r>
      <w:r w:rsidR="00810FC8">
        <w:rPr>
          <w:rFonts w:ascii="Arial" w:hAnsi="Arial" w:cs="Arial"/>
        </w:rPr>
        <w:tab/>
      </w:r>
      <w:r w:rsidR="00810FC8">
        <w:rPr>
          <w:rFonts w:ascii="Arial" w:hAnsi="Arial" w:cs="Arial"/>
        </w:rPr>
        <w:tab/>
      </w:r>
      <w:r w:rsidR="00810FC8">
        <w:rPr>
          <w:rFonts w:ascii="Arial" w:hAnsi="Arial" w:cs="Arial"/>
        </w:rPr>
        <w:tab/>
      </w:r>
      <w:r w:rsidR="00810FC8">
        <w:rPr>
          <w:rFonts w:ascii="Arial" w:hAnsi="Arial" w:cs="Arial"/>
        </w:rPr>
        <w:tab/>
      </w:r>
      <w:r w:rsidR="00810FC8">
        <w:rPr>
          <w:rFonts w:ascii="Arial" w:hAnsi="Arial" w:cs="Arial"/>
        </w:rPr>
        <w:tab/>
      </w:r>
      <w:r w:rsidR="00810FC8">
        <w:rPr>
          <w:rFonts w:ascii="Arial" w:hAnsi="Arial" w:cs="Arial"/>
        </w:rPr>
        <w:tab/>
      </w:r>
      <w:r w:rsidR="00810FC8">
        <w:rPr>
          <w:rFonts w:ascii="Arial" w:hAnsi="Arial" w:cs="Arial"/>
        </w:rPr>
        <w:tab/>
        <w:t>416-355-7410</w:t>
      </w:r>
    </w:p>
    <w:p w:rsidR="006220A5" w:rsidRPr="00434B39" w:rsidRDefault="00BA57C7" w:rsidP="006220A5">
      <w:pPr>
        <w:pStyle w:val="NoSpacing"/>
        <w:rPr>
          <w:rFonts w:ascii="Arial" w:hAnsi="Arial" w:cs="Arial"/>
        </w:rPr>
      </w:pPr>
      <w:hyperlink r:id="rId14" w:history="1">
        <w:r w:rsidR="006220A5" w:rsidRPr="00C660FE">
          <w:rPr>
            <w:rStyle w:val="Hyperlink"/>
            <w:rFonts w:ascii="Arial" w:hAnsi="Arial" w:cs="Arial"/>
          </w:rPr>
          <w:t>ecaldwell@corporateink.com</w:t>
        </w:r>
      </w:hyperlink>
      <w:r w:rsidR="006220A5">
        <w:rPr>
          <w:rFonts w:ascii="Arial" w:hAnsi="Arial" w:cs="Arial"/>
        </w:rPr>
        <w:t xml:space="preserve"> </w:t>
      </w:r>
      <w:r w:rsidR="00810FC8">
        <w:rPr>
          <w:rFonts w:ascii="Arial" w:hAnsi="Arial" w:cs="Arial"/>
        </w:rPr>
        <w:tab/>
      </w:r>
      <w:r w:rsidR="00810FC8">
        <w:rPr>
          <w:rFonts w:ascii="Arial" w:hAnsi="Arial" w:cs="Arial"/>
        </w:rPr>
        <w:tab/>
      </w:r>
      <w:r w:rsidR="00810FC8">
        <w:rPr>
          <w:rFonts w:ascii="Arial" w:hAnsi="Arial" w:cs="Arial"/>
        </w:rPr>
        <w:tab/>
      </w:r>
      <w:r w:rsidR="00810FC8">
        <w:rPr>
          <w:rFonts w:ascii="Arial" w:hAnsi="Arial" w:cs="Arial"/>
        </w:rPr>
        <w:tab/>
      </w:r>
      <w:r w:rsidR="00810FC8">
        <w:rPr>
          <w:rFonts w:ascii="Arial" w:hAnsi="Arial" w:cs="Arial"/>
        </w:rPr>
        <w:tab/>
      </w:r>
      <w:hyperlink r:id="rId15" w:history="1">
        <w:r w:rsidR="00810FC8" w:rsidRPr="00E318CF">
          <w:rPr>
            <w:rStyle w:val="Hyperlink"/>
            <w:rFonts w:ascii="Arial" w:hAnsi="Arial" w:cs="Arial"/>
          </w:rPr>
          <w:t>miriam.sherkey@ketchum.com</w:t>
        </w:r>
      </w:hyperlink>
      <w:r w:rsidR="00810FC8">
        <w:rPr>
          <w:rFonts w:ascii="Arial" w:hAnsi="Arial" w:cs="Arial"/>
        </w:rPr>
        <w:t xml:space="preserve"> </w:t>
      </w:r>
    </w:p>
    <w:p w:rsidR="00ED572D" w:rsidRPr="006220A5" w:rsidRDefault="00BA57C7" w:rsidP="00AF05CB">
      <w:pPr>
        <w:spacing w:after="160" w:line="259" w:lineRule="auto"/>
        <w:rPr>
          <w:rFonts w:ascii="Arial" w:hAnsi="Arial" w:cs="Arial"/>
          <w:lang w:val="en-CA"/>
        </w:rPr>
      </w:pPr>
    </w:p>
    <w:sectPr w:rsidR="00ED572D" w:rsidRPr="006220A5" w:rsidSect="00A15633">
      <w:pgSz w:w="12240" w:h="15840"/>
      <w:pgMar w:top="1440" w:right="1440" w:bottom="1440" w:left="1440" w:header="57"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DC0" w:rsidRDefault="005C4DC0" w:rsidP="009B5AD4">
      <w:r>
        <w:separator/>
      </w:r>
    </w:p>
  </w:endnote>
  <w:endnote w:type="continuationSeparator" w:id="0">
    <w:p w:rsidR="005C4DC0" w:rsidRDefault="005C4DC0" w:rsidP="009B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Frutiger 45 Light">
    <w:charset w:val="00"/>
    <w:family w:val="auto"/>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DC0" w:rsidRDefault="005C4DC0" w:rsidP="009B5AD4">
      <w:r>
        <w:separator/>
      </w:r>
    </w:p>
  </w:footnote>
  <w:footnote w:type="continuationSeparator" w:id="0">
    <w:p w:rsidR="005C4DC0" w:rsidRDefault="005C4DC0" w:rsidP="009B5A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17ADB"/>
    <w:multiLevelType w:val="hybridMultilevel"/>
    <w:tmpl w:val="B9EAF1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DA1773"/>
    <w:multiLevelType w:val="hybridMultilevel"/>
    <w:tmpl w:val="8C38C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287AFC"/>
    <w:multiLevelType w:val="hybridMultilevel"/>
    <w:tmpl w:val="E45E96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B59"/>
    <w:rsid w:val="00030C1F"/>
    <w:rsid w:val="000706BB"/>
    <w:rsid w:val="000D5B11"/>
    <w:rsid w:val="001516C6"/>
    <w:rsid w:val="001D4BBD"/>
    <w:rsid w:val="0020442D"/>
    <w:rsid w:val="00225393"/>
    <w:rsid w:val="002333BA"/>
    <w:rsid w:val="00284165"/>
    <w:rsid w:val="0029527B"/>
    <w:rsid w:val="002F6D40"/>
    <w:rsid w:val="00425B66"/>
    <w:rsid w:val="0045604F"/>
    <w:rsid w:val="00496332"/>
    <w:rsid w:val="004973D0"/>
    <w:rsid w:val="00566B59"/>
    <w:rsid w:val="005B2975"/>
    <w:rsid w:val="005C398E"/>
    <w:rsid w:val="005C4DC0"/>
    <w:rsid w:val="005C783C"/>
    <w:rsid w:val="0061640A"/>
    <w:rsid w:val="006220A5"/>
    <w:rsid w:val="00622806"/>
    <w:rsid w:val="00673640"/>
    <w:rsid w:val="006814EE"/>
    <w:rsid w:val="00684C44"/>
    <w:rsid w:val="006A7443"/>
    <w:rsid w:val="006E1103"/>
    <w:rsid w:val="007013A4"/>
    <w:rsid w:val="00710009"/>
    <w:rsid w:val="00721300"/>
    <w:rsid w:val="007B77F0"/>
    <w:rsid w:val="007C4C8D"/>
    <w:rsid w:val="00810FC8"/>
    <w:rsid w:val="00852D46"/>
    <w:rsid w:val="00860C3F"/>
    <w:rsid w:val="008F6462"/>
    <w:rsid w:val="00930A19"/>
    <w:rsid w:val="00963B63"/>
    <w:rsid w:val="009A541B"/>
    <w:rsid w:val="009B5AD4"/>
    <w:rsid w:val="009F0060"/>
    <w:rsid w:val="009F3D7B"/>
    <w:rsid w:val="00A15633"/>
    <w:rsid w:val="00AD36CF"/>
    <w:rsid w:val="00AE7E39"/>
    <w:rsid w:val="00AF05CB"/>
    <w:rsid w:val="00AF2024"/>
    <w:rsid w:val="00B4401A"/>
    <w:rsid w:val="00B453C5"/>
    <w:rsid w:val="00B66427"/>
    <w:rsid w:val="00BA57C7"/>
    <w:rsid w:val="00BE7B9B"/>
    <w:rsid w:val="00BF16E4"/>
    <w:rsid w:val="00C271F4"/>
    <w:rsid w:val="00C32C4E"/>
    <w:rsid w:val="00C6598A"/>
    <w:rsid w:val="00C712A6"/>
    <w:rsid w:val="00C75141"/>
    <w:rsid w:val="00CB66F2"/>
    <w:rsid w:val="00CE7066"/>
    <w:rsid w:val="00D10F4E"/>
    <w:rsid w:val="00D15E49"/>
    <w:rsid w:val="00DA57C6"/>
    <w:rsid w:val="00DA6357"/>
    <w:rsid w:val="00DC188E"/>
    <w:rsid w:val="00DD07DF"/>
    <w:rsid w:val="00DF5A58"/>
    <w:rsid w:val="00E157B7"/>
    <w:rsid w:val="00EB5EB9"/>
    <w:rsid w:val="00EC3CAD"/>
    <w:rsid w:val="00F00DA4"/>
    <w:rsid w:val="00F65EC7"/>
    <w:rsid w:val="00FB7E91"/>
    <w:rsid w:val="00FF047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B59"/>
    <w:pPr>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66B59"/>
    <w:pPr>
      <w:spacing w:after="0" w:line="240" w:lineRule="auto"/>
    </w:pPr>
  </w:style>
  <w:style w:type="paragraph" w:styleId="ListParagraph">
    <w:name w:val="List Paragraph"/>
    <w:basedOn w:val="Normal"/>
    <w:uiPriority w:val="34"/>
    <w:qFormat/>
    <w:rsid w:val="00566B59"/>
    <w:pPr>
      <w:ind w:left="720"/>
      <w:contextualSpacing/>
    </w:pPr>
  </w:style>
  <w:style w:type="character" w:styleId="Hyperlink">
    <w:name w:val="Hyperlink"/>
    <w:basedOn w:val="DefaultParagraphFont"/>
    <w:uiPriority w:val="99"/>
    <w:unhideWhenUsed/>
    <w:rsid w:val="00566B59"/>
    <w:rPr>
      <w:color w:val="0000FF" w:themeColor="hyperlink"/>
      <w:u w:val="single"/>
    </w:rPr>
  </w:style>
  <w:style w:type="character" w:styleId="Strong">
    <w:name w:val="Strong"/>
    <w:basedOn w:val="DefaultParagraphFont"/>
    <w:uiPriority w:val="22"/>
    <w:qFormat/>
    <w:rsid w:val="00566B59"/>
    <w:rPr>
      <w:b/>
      <w:bCs/>
    </w:rPr>
  </w:style>
  <w:style w:type="paragraph" w:styleId="IntenseQuote">
    <w:name w:val="Intense Quote"/>
    <w:basedOn w:val="Normal"/>
    <w:next w:val="Normal"/>
    <w:link w:val="IntenseQuoteChar"/>
    <w:uiPriority w:val="30"/>
    <w:qFormat/>
    <w:rsid w:val="00566B5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66B59"/>
    <w:rPr>
      <w:i/>
      <w:iCs/>
      <w:color w:val="4F81BD" w:themeColor="accent1"/>
      <w:lang w:val="en-US"/>
    </w:rPr>
  </w:style>
  <w:style w:type="character" w:customStyle="1" w:styleId="NoSpacingChar">
    <w:name w:val="No Spacing Char"/>
    <w:basedOn w:val="DefaultParagraphFont"/>
    <w:link w:val="NoSpacing"/>
    <w:uiPriority w:val="1"/>
    <w:rsid w:val="00566B59"/>
  </w:style>
  <w:style w:type="paragraph" w:styleId="BalloonText">
    <w:name w:val="Balloon Text"/>
    <w:basedOn w:val="Normal"/>
    <w:link w:val="BalloonTextChar"/>
    <w:uiPriority w:val="99"/>
    <w:semiHidden/>
    <w:unhideWhenUsed/>
    <w:rsid w:val="00566B59"/>
    <w:rPr>
      <w:rFonts w:ascii="Tahoma" w:hAnsi="Tahoma" w:cs="Tahoma"/>
      <w:sz w:val="16"/>
      <w:szCs w:val="16"/>
    </w:rPr>
  </w:style>
  <w:style w:type="character" w:customStyle="1" w:styleId="BalloonTextChar">
    <w:name w:val="Balloon Text Char"/>
    <w:basedOn w:val="DefaultParagraphFont"/>
    <w:link w:val="BalloonText"/>
    <w:uiPriority w:val="99"/>
    <w:semiHidden/>
    <w:rsid w:val="00566B59"/>
    <w:rPr>
      <w:rFonts w:ascii="Tahoma" w:hAnsi="Tahoma" w:cs="Tahoma"/>
      <w:sz w:val="16"/>
      <w:szCs w:val="16"/>
      <w:lang w:val="en-US"/>
    </w:rPr>
  </w:style>
  <w:style w:type="paragraph" w:styleId="Header">
    <w:name w:val="header"/>
    <w:basedOn w:val="Normal"/>
    <w:link w:val="HeaderChar"/>
    <w:uiPriority w:val="99"/>
    <w:unhideWhenUsed/>
    <w:rsid w:val="009B5AD4"/>
    <w:pPr>
      <w:tabs>
        <w:tab w:val="center" w:pos="4680"/>
        <w:tab w:val="right" w:pos="9360"/>
      </w:tabs>
    </w:pPr>
  </w:style>
  <w:style w:type="character" w:customStyle="1" w:styleId="HeaderChar">
    <w:name w:val="Header Char"/>
    <w:basedOn w:val="DefaultParagraphFont"/>
    <w:link w:val="Header"/>
    <w:uiPriority w:val="99"/>
    <w:rsid w:val="009B5AD4"/>
    <w:rPr>
      <w:lang w:val="en-US"/>
    </w:rPr>
  </w:style>
  <w:style w:type="paragraph" w:styleId="Footer">
    <w:name w:val="footer"/>
    <w:basedOn w:val="Normal"/>
    <w:link w:val="FooterChar"/>
    <w:uiPriority w:val="99"/>
    <w:unhideWhenUsed/>
    <w:rsid w:val="009B5AD4"/>
    <w:pPr>
      <w:tabs>
        <w:tab w:val="center" w:pos="4680"/>
        <w:tab w:val="right" w:pos="9360"/>
      </w:tabs>
    </w:pPr>
  </w:style>
  <w:style w:type="character" w:customStyle="1" w:styleId="FooterChar">
    <w:name w:val="Footer Char"/>
    <w:basedOn w:val="DefaultParagraphFont"/>
    <w:link w:val="Footer"/>
    <w:uiPriority w:val="99"/>
    <w:rsid w:val="009B5AD4"/>
    <w:rPr>
      <w:lang w:val="en-US"/>
    </w:rPr>
  </w:style>
  <w:style w:type="character" w:styleId="CommentReference">
    <w:name w:val="annotation reference"/>
    <w:basedOn w:val="DefaultParagraphFont"/>
    <w:uiPriority w:val="99"/>
    <w:semiHidden/>
    <w:unhideWhenUsed/>
    <w:rsid w:val="00EC3CAD"/>
    <w:rPr>
      <w:sz w:val="16"/>
      <w:szCs w:val="16"/>
    </w:rPr>
  </w:style>
  <w:style w:type="paragraph" w:styleId="CommentText">
    <w:name w:val="annotation text"/>
    <w:basedOn w:val="Normal"/>
    <w:link w:val="CommentTextChar"/>
    <w:uiPriority w:val="99"/>
    <w:semiHidden/>
    <w:unhideWhenUsed/>
    <w:rsid w:val="00EC3CAD"/>
    <w:rPr>
      <w:sz w:val="20"/>
      <w:szCs w:val="20"/>
    </w:rPr>
  </w:style>
  <w:style w:type="character" w:customStyle="1" w:styleId="CommentTextChar">
    <w:name w:val="Comment Text Char"/>
    <w:basedOn w:val="DefaultParagraphFont"/>
    <w:link w:val="CommentText"/>
    <w:uiPriority w:val="99"/>
    <w:semiHidden/>
    <w:rsid w:val="00EC3CAD"/>
    <w:rPr>
      <w:sz w:val="20"/>
      <w:szCs w:val="20"/>
      <w:lang w:val="en-US"/>
    </w:rPr>
  </w:style>
  <w:style w:type="paragraph" w:styleId="CommentSubject">
    <w:name w:val="annotation subject"/>
    <w:basedOn w:val="CommentText"/>
    <w:next w:val="CommentText"/>
    <w:link w:val="CommentSubjectChar"/>
    <w:uiPriority w:val="99"/>
    <w:semiHidden/>
    <w:unhideWhenUsed/>
    <w:rsid w:val="00EC3CAD"/>
    <w:rPr>
      <w:b/>
      <w:bCs/>
    </w:rPr>
  </w:style>
  <w:style w:type="character" w:customStyle="1" w:styleId="CommentSubjectChar">
    <w:name w:val="Comment Subject Char"/>
    <w:basedOn w:val="CommentTextChar"/>
    <w:link w:val="CommentSubject"/>
    <w:uiPriority w:val="99"/>
    <w:semiHidden/>
    <w:rsid w:val="00EC3CAD"/>
    <w:rPr>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B59"/>
    <w:pPr>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66B59"/>
    <w:pPr>
      <w:spacing w:after="0" w:line="240" w:lineRule="auto"/>
    </w:pPr>
  </w:style>
  <w:style w:type="paragraph" w:styleId="ListParagraph">
    <w:name w:val="List Paragraph"/>
    <w:basedOn w:val="Normal"/>
    <w:uiPriority w:val="34"/>
    <w:qFormat/>
    <w:rsid w:val="00566B59"/>
    <w:pPr>
      <w:ind w:left="720"/>
      <w:contextualSpacing/>
    </w:pPr>
  </w:style>
  <w:style w:type="character" w:styleId="Hyperlink">
    <w:name w:val="Hyperlink"/>
    <w:basedOn w:val="DefaultParagraphFont"/>
    <w:uiPriority w:val="99"/>
    <w:unhideWhenUsed/>
    <w:rsid w:val="00566B59"/>
    <w:rPr>
      <w:color w:val="0000FF" w:themeColor="hyperlink"/>
      <w:u w:val="single"/>
    </w:rPr>
  </w:style>
  <w:style w:type="character" w:styleId="Strong">
    <w:name w:val="Strong"/>
    <w:basedOn w:val="DefaultParagraphFont"/>
    <w:uiPriority w:val="22"/>
    <w:qFormat/>
    <w:rsid w:val="00566B59"/>
    <w:rPr>
      <w:b/>
      <w:bCs/>
    </w:rPr>
  </w:style>
  <w:style w:type="paragraph" w:styleId="IntenseQuote">
    <w:name w:val="Intense Quote"/>
    <w:basedOn w:val="Normal"/>
    <w:next w:val="Normal"/>
    <w:link w:val="IntenseQuoteChar"/>
    <w:uiPriority w:val="30"/>
    <w:qFormat/>
    <w:rsid w:val="00566B5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66B59"/>
    <w:rPr>
      <w:i/>
      <w:iCs/>
      <w:color w:val="4F81BD" w:themeColor="accent1"/>
      <w:lang w:val="en-US"/>
    </w:rPr>
  </w:style>
  <w:style w:type="character" w:customStyle="1" w:styleId="NoSpacingChar">
    <w:name w:val="No Spacing Char"/>
    <w:basedOn w:val="DefaultParagraphFont"/>
    <w:link w:val="NoSpacing"/>
    <w:uiPriority w:val="1"/>
    <w:rsid w:val="00566B59"/>
  </w:style>
  <w:style w:type="paragraph" w:styleId="BalloonText">
    <w:name w:val="Balloon Text"/>
    <w:basedOn w:val="Normal"/>
    <w:link w:val="BalloonTextChar"/>
    <w:uiPriority w:val="99"/>
    <w:semiHidden/>
    <w:unhideWhenUsed/>
    <w:rsid w:val="00566B59"/>
    <w:rPr>
      <w:rFonts w:ascii="Tahoma" w:hAnsi="Tahoma" w:cs="Tahoma"/>
      <w:sz w:val="16"/>
      <w:szCs w:val="16"/>
    </w:rPr>
  </w:style>
  <w:style w:type="character" w:customStyle="1" w:styleId="BalloonTextChar">
    <w:name w:val="Balloon Text Char"/>
    <w:basedOn w:val="DefaultParagraphFont"/>
    <w:link w:val="BalloonText"/>
    <w:uiPriority w:val="99"/>
    <w:semiHidden/>
    <w:rsid w:val="00566B59"/>
    <w:rPr>
      <w:rFonts w:ascii="Tahoma" w:hAnsi="Tahoma" w:cs="Tahoma"/>
      <w:sz w:val="16"/>
      <w:szCs w:val="16"/>
      <w:lang w:val="en-US"/>
    </w:rPr>
  </w:style>
  <w:style w:type="paragraph" w:styleId="Header">
    <w:name w:val="header"/>
    <w:basedOn w:val="Normal"/>
    <w:link w:val="HeaderChar"/>
    <w:uiPriority w:val="99"/>
    <w:unhideWhenUsed/>
    <w:rsid w:val="009B5AD4"/>
    <w:pPr>
      <w:tabs>
        <w:tab w:val="center" w:pos="4680"/>
        <w:tab w:val="right" w:pos="9360"/>
      </w:tabs>
    </w:pPr>
  </w:style>
  <w:style w:type="character" w:customStyle="1" w:styleId="HeaderChar">
    <w:name w:val="Header Char"/>
    <w:basedOn w:val="DefaultParagraphFont"/>
    <w:link w:val="Header"/>
    <w:uiPriority w:val="99"/>
    <w:rsid w:val="009B5AD4"/>
    <w:rPr>
      <w:lang w:val="en-US"/>
    </w:rPr>
  </w:style>
  <w:style w:type="paragraph" w:styleId="Footer">
    <w:name w:val="footer"/>
    <w:basedOn w:val="Normal"/>
    <w:link w:val="FooterChar"/>
    <w:uiPriority w:val="99"/>
    <w:unhideWhenUsed/>
    <w:rsid w:val="009B5AD4"/>
    <w:pPr>
      <w:tabs>
        <w:tab w:val="center" w:pos="4680"/>
        <w:tab w:val="right" w:pos="9360"/>
      </w:tabs>
    </w:pPr>
  </w:style>
  <w:style w:type="character" w:customStyle="1" w:styleId="FooterChar">
    <w:name w:val="Footer Char"/>
    <w:basedOn w:val="DefaultParagraphFont"/>
    <w:link w:val="Footer"/>
    <w:uiPriority w:val="99"/>
    <w:rsid w:val="009B5AD4"/>
    <w:rPr>
      <w:lang w:val="en-US"/>
    </w:rPr>
  </w:style>
  <w:style w:type="character" w:styleId="CommentReference">
    <w:name w:val="annotation reference"/>
    <w:basedOn w:val="DefaultParagraphFont"/>
    <w:uiPriority w:val="99"/>
    <w:semiHidden/>
    <w:unhideWhenUsed/>
    <w:rsid w:val="00EC3CAD"/>
    <w:rPr>
      <w:sz w:val="16"/>
      <w:szCs w:val="16"/>
    </w:rPr>
  </w:style>
  <w:style w:type="paragraph" w:styleId="CommentText">
    <w:name w:val="annotation text"/>
    <w:basedOn w:val="Normal"/>
    <w:link w:val="CommentTextChar"/>
    <w:uiPriority w:val="99"/>
    <w:semiHidden/>
    <w:unhideWhenUsed/>
    <w:rsid w:val="00EC3CAD"/>
    <w:rPr>
      <w:sz w:val="20"/>
      <w:szCs w:val="20"/>
    </w:rPr>
  </w:style>
  <w:style w:type="character" w:customStyle="1" w:styleId="CommentTextChar">
    <w:name w:val="Comment Text Char"/>
    <w:basedOn w:val="DefaultParagraphFont"/>
    <w:link w:val="CommentText"/>
    <w:uiPriority w:val="99"/>
    <w:semiHidden/>
    <w:rsid w:val="00EC3CAD"/>
    <w:rPr>
      <w:sz w:val="20"/>
      <w:szCs w:val="20"/>
      <w:lang w:val="en-US"/>
    </w:rPr>
  </w:style>
  <w:style w:type="paragraph" w:styleId="CommentSubject">
    <w:name w:val="annotation subject"/>
    <w:basedOn w:val="CommentText"/>
    <w:next w:val="CommentText"/>
    <w:link w:val="CommentSubjectChar"/>
    <w:uiPriority w:val="99"/>
    <w:semiHidden/>
    <w:unhideWhenUsed/>
    <w:rsid w:val="00EC3CAD"/>
    <w:rPr>
      <w:b/>
      <w:bCs/>
    </w:rPr>
  </w:style>
  <w:style w:type="character" w:customStyle="1" w:styleId="CommentSubjectChar">
    <w:name w:val="Comment Subject Char"/>
    <w:basedOn w:val="CommentTextChar"/>
    <w:link w:val="CommentSubject"/>
    <w:uiPriority w:val="99"/>
    <w:semiHidden/>
    <w:rsid w:val="00EC3CAD"/>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646684">
      <w:bodyDiv w:val="1"/>
      <w:marLeft w:val="0"/>
      <w:marRight w:val="0"/>
      <w:marTop w:val="0"/>
      <w:marBottom w:val="0"/>
      <w:divBdr>
        <w:top w:val="none" w:sz="0" w:space="0" w:color="auto"/>
        <w:left w:val="none" w:sz="0" w:space="0" w:color="auto"/>
        <w:bottom w:val="none" w:sz="0" w:space="0" w:color="auto"/>
        <w:right w:val="none" w:sz="0" w:space="0" w:color="auto"/>
      </w:divBdr>
    </w:div>
    <w:div w:id="141034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eth_kitchener@mastercard.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atthew.Duffin@bmo.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astercard.us/en-us.html" TargetMode="External"/><Relationship Id="rId5" Type="http://schemas.openxmlformats.org/officeDocument/2006/relationships/webSettings" Target="webSettings.xml"/><Relationship Id="rId15" Type="http://schemas.openxmlformats.org/officeDocument/2006/relationships/hyperlink" Target="mailto:miriam.sherkey@ketchum.com" TargetMode="External"/><Relationship Id="rId10" Type="http://schemas.openxmlformats.org/officeDocument/2006/relationships/hyperlink" Target="http://www.bmo.com/main/business/cash-managemen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ecaldwell@corporatein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672</Words>
  <Characters>3832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BMO Financial Group</Company>
  <LinksUpToDate>false</LinksUpToDate>
  <CharactersWithSpaces>4496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Lowry</dc:creator>
  <cp:lastModifiedBy>Da Silva, Melanie</cp:lastModifiedBy>
  <cp:revision>2</cp:revision>
  <cp:lastPrinted>2016-03-17T14:14:00Z</cp:lastPrinted>
  <dcterms:created xsi:type="dcterms:W3CDTF">2016-03-22T19:51:00Z</dcterms:created>
  <dcterms:modified xsi:type="dcterms:W3CDTF">2016-03-22T19:51:00Z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